
<file path=[Content_Types].xml><?xml version="1.0" encoding="utf-8"?>
<Types xmlns="http://schemas.openxmlformats.org/package/2006/content-types"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692D" w:rsidRPr="001419A1" w:rsidRDefault="006F2369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="00A9692D"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.</w:t>
      </w:r>
    </w:p>
    <w:p w:rsidR="006F2369" w:rsidRDefault="006F2369" w:rsidP="00A9692D">
      <w:pPr>
        <w:shd w:val="clear" w:color="auto" w:fill="FFFD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</w:p>
    <w:p w:rsidR="006F2369" w:rsidRDefault="006F2369" w:rsidP="00A9692D">
      <w:pPr>
        <w:shd w:val="clear" w:color="auto" w:fill="FFFD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  <w:r>
        <w:rPr>
          <w:rFonts w:ascii="Times New Roman" w:eastAsia="Times New Roman" w:hAnsi="Times New Roman" w:cs="Times New Roman"/>
          <w:noProof/>
          <w:color w:val="FF0000"/>
          <w:sz w:val="23"/>
          <w:szCs w:val="23"/>
          <w:lang w:eastAsia="ru-RU"/>
        </w:rPr>
        <w:drawing>
          <wp:inline distT="0" distB="0" distL="0" distR="0">
            <wp:extent cx="6129571" cy="7913179"/>
            <wp:effectExtent l="19050" t="0" r="4529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016" cy="7921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369" w:rsidRDefault="006F2369" w:rsidP="00A9692D">
      <w:pPr>
        <w:shd w:val="clear" w:color="auto" w:fill="FFFD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</w:p>
    <w:p w:rsidR="006F2369" w:rsidRDefault="006F2369" w:rsidP="00A9692D">
      <w:pPr>
        <w:shd w:val="clear" w:color="auto" w:fill="FFFD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</w:p>
    <w:p w:rsidR="006F2369" w:rsidRDefault="006F2369" w:rsidP="00A9692D">
      <w:pPr>
        <w:shd w:val="clear" w:color="auto" w:fill="FFFD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</w:p>
    <w:p w:rsidR="006F2369" w:rsidRDefault="006F2369" w:rsidP="00A9692D">
      <w:pPr>
        <w:shd w:val="clear" w:color="auto" w:fill="FFFD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</w:p>
    <w:p w:rsidR="006F2369" w:rsidRDefault="006F2369" w:rsidP="00A9692D">
      <w:pPr>
        <w:shd w:val="clear" w:color="auto" w:fill="FFFD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</w:p>
    <w:p w:rsidR="006F2369" w:rsidRDefault="006F2369" w:rsidP="00A9692D">
      <w:pPr>
        <w:shd w:val="clear" w:color="auto" w:fill="FFFD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</w:p>
    <w:p w:rsidR="006F2369" w:rsidRDefault="006F2369" w:rsidP="00A9692D">
      <w:pPr>
        <w:shd w:val="clear" w:color="auto" w:fill="FFFD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</w:p>
    <w:p w:rsidR="006F2369" w:rsidRDefault="006F2369" w:rsidP="00A9692D">
      <w:pPr>
        <w:shd w:val="clear" w:color="auto" w:fill="FFFD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</w:p>
    <w:p w:rsidR="006F2369" w:rsidRDefault="006F2369" w:rsidP="00A9692D">
      <w:pPr>
        <w:shd w:val="clear" w:color="auto" w:fill="FFFD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lastRenderedPageBreak/>
        <w:t>1.1.3</w:t>
      </w:r>
      <w:proofErr w:type="gramStart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 xml:space="preserve"> Д</w:t>
      </w:r>
      <w:proofErr w:type="gramEnd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ля педагога необходимо постоянное обновление. Он занимается своим образованием, повышением квалификации и поиском наилучших методов работы.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1.1.4 Педагог несет ответственность за качество и результаты доверенной ему педагогической работы - воспитания.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1.1.5 Педагог несет ответственность за физическую, интеллектуальную, эмоциональную и духовную защиту детей, оставленных под его присмотром.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1.1.6 Педагог несет ответственность за порученные ему администрацией функции и доверенные ресурсы.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A9692D" w:rsidRPr="001419A1" w:rsidRDefault="00A9692D" w:rsidP="00A9692D">
      <w:pPr>
        <w:shd w:val="clear" w:color="auto" w:fill="FFFDF8"/>
        <w:spacing w:after="0" w:line="240" w:lineRule="auto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b/>
          <w:bCs/>
          <w:i/>
          <w:iCs/>
          <w:color w:val="FF0000"/>
          <w:sz w:val="23"/>
          <w:szCs w:val="23"/>
          <w:lang w:eastAsia="ru-RU"/>
        </w:rPr>
        <w:t>1.2 Авторитет, честь, репутация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1.2.1 Своим поведением педагог поддерживает и защищает исторически сложившуюся профессиональную честь педагога.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1.2.2 Педагог передает молодому поколению национальные и общечеловеческие культурные ценности, принимает посильное участие в процессе культурного развития.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 xml:space="preserve">1.2.3 Он не может заниматься </w:t>
      </w:r>
      <w:proofErr w:type="spellStart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противокультурной</w:t>
      </w:r>
      <w:proofErr w:type="spellEnd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 xml:space="preserve"> деятельностью ни при исполнении своих прямых обязанностей, ни за пределами образовательного учреждения.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1.2.4</w:t>
      </w:r>
      <w:proofErr w:type="gramStart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 xml:space="preserve"> В</w:t>
      </w:r>
      <w:proofErr w:type="gramEnd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 xml:space="preserve"> общении со своими воспитанниками и во всех остальных случаях педагог уважителен, вежлив и корректен. Он знает и соблюдает нормы этикета, подходящие для каждой отдельно взятой ситуации.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1.2.5 Авторитет педагога основывается на компетенции, справедливости, такте, умении заботиться о своих воспитанниках. Педагог не создает свой авторитет при помощи некорректных способов и не злоупотребляет им.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1.2.6 Педагог воспитывает на своем положительном примере. Он избегает морализаторства, не спешит осуждать и не требует от других того, что сам соблюдать не в силах.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1.2.7 Педагог имеет право на неприкосновенность личной жизни, однако выбранный им образ жизни не должен ронять престиж профессии, извращать его отношения с воспитанниками и коллегами или мешать исполнению профессиональных обязанностей.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1.2.8 Пьянство и злоупотребление другими одурманивающими веществами несовместимо с профессией педагога.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1.2.9 Педагог дорожит своей репутацией.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A9692D" w:rsidRPr="001419A1" w:rsidRDefault="00A9692D" w:rsidP="00A9692D">
      <w:pPr>
        <w:shd w:val="clear" w:color="auto" w:fill="FFFDF8"/>
        <w:spacing w:after="0" w:line="240" w:lineRule="auto"/>
        <w:jc w:val="center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ru-RU"/>
        </w:rPr>
        <w:t>2</w:t>
      </w:r>
      <w:r w:rsidR="001419A1" w:rsidRPr="001419A1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ru-RU"/>
        </w:rPr>
        <w:t>.</w:t>
      </w:r>
      <w:r w:rsidRPr="001419A1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ru-RU"/>
        </w:rPr>
        <w:t xml:space="preserve"> ВЗАИМООТНОШЕНИЯ С ДРУГИМИ ЛИЦАМИ</w:t>
      </w:r>
    </w:p>
    <w:p w:rsidR="00A9692D" w:rsidRPr="001419A1" w:rsidRDefault="00A9692D" w:rsidP="00A9692D">
      <w:pPr>
        <w:shd w:val="clear" w:color="auto" w:fill="FFFDF8"/>
        <w:spacing w:after="0" w:line="240" w:lineRule="auto"/>
        <w:jc w:val="center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A9692D" w:rsidRPr="001419A1" w:rsidRDefault="00A9692D" w:rsidP="00A9692D">
      <w:pPr>
        <w:shd w:val="clear" w:color="auto" w:fill="FFFDF8"/>
        <w:spacing w:after="0" w:line="240" w:lineRule="auto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b/>
          <w:bCs/>
          <w:i/>
          <w:iCs/>
          <w:color w:val="FF0000"/>
          <w:sz w:val="23"/>
          <w:szCs w:val="23"/>
          <w:lang w:eastAsia="ru-RU"/>
        </w:rPr>
        <w:t>2.1 Общение педагога с воспитанниками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2.1.1 Педагог сам выбирает подходящий стиль общения с учениками или воспитанниками, основанный на взаимном уважении.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2.1.2</w:t>
      </w:r>
      <w:proofErr w:type="gramStart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 xml:space="preserve"> В</w:t>
      </w:r>
      <w:proofErr w:type="gramEnd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 xml:space="preserve"> первую очередь педагог должен быть требователен к себе. Требовательность педагога по отношению к воспитаннику позитивна и хорошо обоснованна. Педагог никогда не должен терять чувства меры и самообладания.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2.1.3 Педагог выбирает такие методы работы, которые поощряют в его воспитанниках развитие положительных черт и взаимоотношений: самостоятельность, самоконтроль, самовоспитание, желание сотрудничать и помогать другим.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2.1.4</w:t>
      </w:r>
      <w:proofErr w:type="gramStart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 xml:space="preserve"> П</w:t>
      </w:r>
      <w:proofErr w:type="gramEnd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ри оценке поведения и достижений своих воспитанников педагог стремится укреплять их самоуважение и веру в свои силы, показывать им возможности совершенствования, повышать мотивацию обучения.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2.1.5 Педагог является беспристрастным, одинаково доброжелательным и благосклонным ко всем своим ученикам. Приняв необоснованно принижающие воспитанника оценочные решения, педагог должен постараться немедленно исправить свою ошибку.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2.1.5</w:t>
      </w:r>
      <w:proofErr w:type="gramStart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 xml:space="preserve"> П</w:t>
      </w:r>
      <w:proofErr w:type="gramEnd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ри оценке достижений воспитанников  педагог стремится к объективности и справедливости.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2.1.6 Педагог постоянно заботится о культуре своей речи и общения. В его речи нет ругательств, вульгаризмов, грубых и оскорбительных фраз.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2.1.7 Педагог соблюдает дискретность. Педагогу запрещается сообщать другим лицам доверенную лично ему  воспитанником информацию, за исключением случаев, предусмотренных законодательством.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2.1.8 Педагог не злоупотребляет своим служебным положением. Он не может использовать своих воспитанников, требовать от них каких-либо услуг или одолжений.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2.1.9 Педагог не имеет права требовать от своего воспитанника вознаграждения за свою работу, в том числе и дополнительную. Если педагог занимается частной практикой, условия вознаграждения за труд должны быть согласованы в начале работы и закреплены договором.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 xml:space="preserve">2.1.10 Педагог терпимо относится к религиозным убеждениям и политическим взглядам своих воспитанников. Он не имеет права использовать </w:t>
      </w:r>
      <w:proofErr w:type="spellStart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индоктринацию</w:t>
      </w:r>
      <w:proofErr w:type="spellEnd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, навязывая воспитанникам свои взгляды.</w:t>
      </w:r>
    </w:p>
    <w:p w:rsidR="00A9692D" w:rsidRPr="001419A1" w:rsidRDefault="00A9692D" w:rsidP="00A9692D">
      <w:pPr>
        <w:shd w:val="clear" w:color="auto" w:fill="FFFDF8"/>
        <w:spacing w:after="0" w:line="240" w:lineRule="auto"/>
        <w:jc w:val="center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A9692D" w:rsidRPr="001419A1" w:rsidRDefault="00A9692D" w:rsidP="00A9692D">
      <w:pPr>
        <w:shd w:val="clear" w:color="auto" w:fill="FFFDF8"/>
        <w:spacing w:after="0" w:line="240" w:lineRule="auto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b/>
          <w:bCs/>
          <w:i/>
          <w:iCs/>
          <w:color w:val="FF0000"/>
          <w:sz w:val="23"/>
          <w:szCs w:val="23"/>
          <w:lang w:eastAsia="ru-RU"/>
        </w:rPr>
        <w:t>2.2 Общение между педагогами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2.2.1 Взаимоотношения между педагогами основываются на принципах коллегиальности, партнерства и уважения. Педагог защищает не только свой авторитет, но и авторитет своих коллег. Он не принижает своих коллег в присутствии воспитанников или других лиц.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2.2.2 Педагоги избегают необоснованных и скандальных конфликтов во взаимоотношениях. В случае возникновения разногласий они стремятся к их конструктивному решению.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2.2.3 Педагоги одного и того же учебного заведения избегают конкуренции, мешающей их партнерству при выполнении общего дела. Педагогов объединяют взаимовыручка, поддержка, открытость и доверие.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2.2.4 Правом и обязанностью педагога является оценка деятельности коллег и администрации. Преследование педагога за критику строго запрещено. Критика, в первую очередь, должна быть внутренней, т. е. она должна высказываться в ДОУ и других воспитательных учреждениях между педагогами, а не за пределами ДОУ. Высказывать ее следует с глазу на глаз, а не за глаза. В школах и других воспитательных учреждениях не должно быть места сплетням.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2.2.5 Критику следует обнародовать только в тех случаях, если на нее совершенно не реагируют, если она провоцирует преследования со стороны администрации или в случаях выявления преступной деятельности.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2.2.6 Критика, направленная на работу, решения, взгляды и поступки коллег или администрации, не должна унижать подвергаемое критике лицо. Она должна быть обоснованной, конструктивной, тактичной, необидной, доброжелательной. Важнейшие проблемы и решения в педагогической жизни обсуждаются и принимаются в открытых педагогических дискуссиях.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2.2.7 Педагоги не прикрывают ошибки и проступки друг друга.</w:t>
      </w:r>
    </w:p>
    <w:p w:rsidR="00A9692D" w:rsidRPr="001419A1" w:rsidRDefault="00A9692D" w:rsidP="00A9692D">
      <w:pPr>
        <w:shd w:val="clear" w:color="auto" w:fill="FFFDF8"/>
        <w:spacing w:after="0" w:line="240" w:lineRule="auto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b/>
          <w:bCs/>
          <w:i/>
          <w:iCs/>
          <w:color w:val="FF0000"/>
          <w:sz w:val="23"/>
          <w:szCs w:val="23"/>
          <w:lang w:eastAsia="ru-RU"/>
        </w:rPr>
        <w:t> </w:t>
      </w:r>
    </w:p>
    <w:p w:rsidR="00A9692D" w:rsidRPr="001419A1" w:rsidRDefault="00A9692D" w:rsidP="00A9692D">
      <w:pPr>
        <w:shd w:val="clear" w:color="auto" w:fill="FFFDF8"/>
        <w:spacing w:after="0" w:line="240" w:lineRule="auto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b/>
          <w:bCs/>
          <w:i/>
          <w:iCs/>
          <w:color w:val="FF0000"/>
          <w:sz w:val="23"/>
          <w:szCs w:val="23"/>
          <w:lang w:eastAsia="ru-RU"/>
        </w:rPr>
        <w:t>2.3 Взаимоотношения с администрацией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2.3.1 Воспитательное учреждение базируется на принципах свободы слова и убеждений, терпимости, демократичности и справедливости.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2.3.2</w:t>
      </w:r>
      <w:proofErr w:type="gramStart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 xml:space="preserve">  В</w:t>
      </w:r>
      <w:proofErr w:type="gramEnd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 xml:space="preserve"> воспитательных учреждениях соблюдается культура общения, выражающаяся во взаимном уважении, доброжелательности и умении находить общий язык. Ответственность за поддержание такой атмосферы несет заведующий ДОУ.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2.3.3 Администрация ДОУ  терпимо относится к разнообразию политических, религиозных, философских взглядов, вкусов и мнений, создает условия для обмена взглядами, возможности договориться и найти общий язык. Различные статусы педагогов, квалификационные категории и обязанности не должны препятствовать равноправному выражению всеми педагогами своего мнения и защите своих убеждений.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2.3.4 Администрация не может дискриминировать, игнорировать или преследовать педагогов за их убеждения или на основании личных симпатий или антипатий. Отношения администрации с каждым из педагогов основываются на принципе равноправия.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2.3.5 Администрация не может требовать или собирать информацию о личной жизни педагога, не связанной с выполнением им своих трудовых обязанностей.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2.3.6 Оценки и решения  заведующего ДОУ  должны быть беспристрастными и основываться на фактах и реальных заслугах педагогов. Претенденты на более высокую квалификационную категорию должны отбираться и поддерживаться независимо от их личной близости или покорности главе администрации.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2.3.7 Педагоги имеют право получать от администрации информацию, имеющую значение для работы их учреждения. Администрация не имеет права скрывать или тенденциозно извращать информацию, могущую повлиять на карьеру педагога и на качество его труда. Важные для педагогического сообщества решения принимаются в учреждении на основе принципов открытости и общего участия.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2.3.8 Интриги, непреодолимые конфликты, вредительство коллегам и раскол в педагогическом сообществе мешают образовательному и воспитательному учреждению выполнять свои непосредственные функции. Заведующий ДОУ, который не может совладать с острыми и затянувшимися конфликтами, должен подать в отставку.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2.3.9 ДОУ дорожит своей репутацией. В случае выявления преступной деятельности педагогов и ответственных сотрудников администрации, а также грубых нарушений профессиональной этики глава учреждения должен подать в отставку.</w:t>
      </w:r>
    </w:p>
    <w:p w:rsidR="00A9692D" w:rsidRPr="001419A1" w:rsidRDefault="00A9692D" w:rsidP="00A9692D">
      <w:pPr>
        <w:shd w:val="clear" w:color="auto" w:fill="FFFDF8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3"/>
          <w:szCs w:val="23"/>
          <w:lang w:eastAsia="ru-RU"/>
        </w:rPr>
      </w:pPr>
    </w:p>
    <w:p w:rsidR="00A9692D" w:rsidRPr="001419A1" w:rsidRDefault="00A9692D" w:rsidP="00A9692D">
      <w:pPr>
        <w:shd w:val="clear" w:color="auto" w:fill="FFFDF8"/>
        <w:spacing w:after="0" w:line="240" w:lineRule="auto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b/>
          <w:bCs/>
          <w:i/>
          <w:iCs/>
          <w:color w:val="FF0000"/>
          <w:sz w:val="23"/>
          <w:szCs w:val="23"/>
          <w:lang w:eastAsia="ru-RU"/>
        </w:rPr>
        <w:t>2.4 Отношения с родителями и опекунами воспитанников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2.4.1 Педагог консультирует родителей и опекунов по проблемам воспитания детей, помогает смягчить конфликты между родителями и детьми.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2.4.2 Педагог не разглашает высказанное детьми мнение о своих родителях или опекунах или мнение родителей или опекунов - о детях. Передавать такое мнение другой стороне можно лишь с согласия лица, довершившего педагогу упомянутое мнение.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2.4.3 Педагоги должны уважительно и доброжелательно общаться с родителями воспитанников. Они не побуждают родительские комитеты, чтобы они по каким-либо поводам организовывали для педагогов угощения, поздравления и тому подобное.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2.4.4 Отношения педагогов с родителями не должны оказывать влияния на оценку личности и достижений детей.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2.4.5</w:t>
      </w:r>
      <w:proofErr w:type="gramStart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 xml:space="preserve"> Н</w:t>
      </w:r>
      <w:proofErr w:type="gramEnd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а отношения педагогов с воспитанниками и на их оценку не должна влиять поддержка, оказываемая их родителями или опекунами ДОУ.</w:t>
      </w:r>
    </w:p>
    <w:p w:rsidR="004E0908" w:rsidRPr="001419A1" w:rsidRDefault="004E0908" w:rsidP="00A9692D">
      <w:pPr>
        <w:shd w:val="clear" w:color="auto" w:fill="FFFDF8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FF0000"/>
          <w:sz w:val="23"/>
          <w:szCs w:val="23"/>
          <w:lang w:eastAsia="ru-RU"/>
        </w:rPr>
      </w:pPr>
    </w:p>
    <w:p w:rsidR="00A9692D" w:rsidRPr="001419A1" w:rsidRDefault="00A9692D" w:rsidP="00A9692D">
      <w:pPr>
        <w:shd w:val="clear" w:color="auto" w:fill="FFFDF8"/>
        <w:spacing w:after="0" w:line="240" w:lineRule="auto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b/>
          <w:bCs/>
          <w:i/>
          <w:iCs/>
          <w:color w:val="FF0000"/>
          <w:sz w:val="23"/>
          <w:szCs w:val="23"/>
          <w:lang w:eastAsia="ru-RU"/>
        </w:rPr>
        <w:t>2.5 Взаимоотношения с обществом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2.5.1 Педагог является не только учителем, тренером и воспитателем детей, но и общественным просветителем, хранителем культурных ценностей, порядочными образованным человеком.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2.5.2 Педагог старается внести свой вклад в согласие общества. Не только в частной, но и в общественной жизни педагог избегает распрей, конфликтов, ссор. Он более других готов предвидеть и решать проблемы, разногласия, знает способы их решения.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2.5.3 Педагог хорошо понимает и исполняет свой гражданский долг и социальную роль. Он избегает подчеркнутой исключительности, однако также не склонен и к тому, чтобы приспособленчески опуститься до какого-либо окружения и слиться с ним.</w:t>
      </w:r>
    </w:p>
    <w:p w:rsidR="00A9692D" w:rsidRPr="001419A1" w:rsidRDefault="00A9692D" w:rsidP="00A9692D">
      <w:pPr>
        <w:shd w:val="clear" w:color="auto" w:fill="FFFDF8"/>
        <w:spacing w:after="0" w:line="240" w:lineRule="auto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ru-RU"/>
        </w:rPr>
        <w:t> </w:t>
      </w:r>
    </w:p>
    <w:p w:rsidR="00A9692D" w:rsidRPr="001419A1" w:rsidRDefault="00A9692D" w:rsidP="00A9692D">
      <w:pPr>
        <w:shd w:val="clear" w:color="auto" w:fill="FFFD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ru-RU"/>
        </w:rPr>
        <w:t>3. АКАДЕМИЧЕСКАЯ СВОБОДА И СВОБОДА СЛОВА</w:t>
      </w:r>
    </w:p>
    <w:p w:rsidR="00A9692D" w:rsidRPr="001419A1" w:rsidRDefault="00A9692D" w:rsidP="00A9692D">
      <w:pPr>
        <w:shd w:val="clear" w:color="auto" w:fill="FFFDF8"/>
        <w:spacing w:after="0" w:line="240" w:lineRule="auto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3.1  Педагог имеет право пользоваться различными источниками информации.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3.2</w:t>
      </w:r>
      <w:proofErr w:type="gramStart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 xml:space="preserve"> П</w:t>
      </w:r>
      <w:proofErr w:type="gramEnd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ри отборе и передаче информации педагог соблюдает принципы объективности, пригодности и пристойности. Тенденциозное извращение информации или изменение ее авторства недопустимо.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3.3 Педагог может по своему усмотрению выбрать вид воспитательной деятельности и создавать новые методы воспитания, если они с профессиональной точки зрения пригодны, ответственны и пристойны.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3.4 Педагог имеет право открыто (в письменной или в устной форме) высказывать свое мнение о  региональной или государственной политике просвещения, а также о действиях участников образовательного процесса, однако его утверждения не могут быть тенденциозно неточными, злонамеренными и оскорбительными.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3.5 Педагог не обнародует конфиденциальную служебную информацию, предназначенную для внутренних нужд ДОУ.</w:t>
      </w:r>
    </w:p>
    <w:p w:rsidR="00A9692D" w:rsidRPr="001419A1" w:rsidRDefault="00A9692D" w:rsidP="00A9692D">
      <w:pPr>
        <w:shd w:val="clear" w:color="auto" w:fill="FFFDF8"/>
        <w:spacing w:after="0" w:line="240" w:lineRule="auto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ru-RU"/>
        </w:rPr>
        <w:t> </w:t>
      </w:r>
    </w:p>
    <w:p w:rsidR="00A9692D" w:rsidRPr="001419A1" w:rsidRDefault="00A9692D" w:rsidP="00A9692D">
      <w:pPr>
        <w:shd w:val="clear" w:color="auto" w:fill="FFFD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ru-RU"/>
        </w:rPr>
        <w:t>4. ИСПОЛЬЗОВАНИЕ ИНФОРМАЦИОННЫХ РЕСУРСОВ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 xml:space="preserve">4.1 Педагоги и административные работники должны бережно и обоснованно расходовать материальные и другие ресурсы. </w:t>
      </w:r>
      <w:proofErr w:type="gramStart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Они не должны использовать имущество (помещения, мебель, телефон, телефакс, компьютер, копировальную технику, другое оборудование, почтовые услуги, инструменты и материалы), а также свое рабочее время для личных нужд.</w:t>
      </w:r>
      <w:proofErr w:type="gramEnd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 xml:space="preserve"> Случаи, в которых педагогам разрешается пользоваться вещами и рабочим временем, должны регламентироваться правилами сохранности имущества учреждения.</w:t>
      </w:r>
    </w:p>
    <w:p w:rsidR="00A9692D" w:rsidRPr="001419A1" w:rsidRDefault="00A9692D" w:rsidP="00A9692D">
      <w:pPr>
        <w:shd w:val="clear" w:color="auto" w:fill="FFFDF8"/>
        <w:spacing w:after="0" w:line="240" w:lineRule="auto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4E0908" w:rsidRPr="001419A1" w:rsidRDefault="004E0908" w:rsidP="00A9692D">
      <w:pPr>
        <w:shd w:val="clear" w:color="auto" w:fill="FFFD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ru-RU"/>
        </w:rPr>
      </w:pPr>
    </w:p>
    <w:p w:rsidR="00A9692D" w:rsidRPr="001419A1" w:rsidRDefault="00A9692D" w:rsidP="00A9692D">
      <w:pPr>
        <w:shd w:val="clear" w:color="auto" w:fill="FFFDF8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ru-RU"/>
        </w:rPr>
        <w:t>5. ЛИЧНЫЕ ИНТЕРЕСЫ И САМООТВОД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5.1 Педагог и заведующий ДОУ объективен и бескорыстен. Его служебные решения не подчиняются собственным интересам, а также личным интересам членов семьи, родственников и друзей.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5.2</w:t>
      </w:r>
      <w:proofErr w:type="gramStart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 xml:space="preserve"> Е</w:t>
      </w:r>
      <w:proofErr w:type="gramEnd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сли педагог является членом совета, комиссии или иной рабочей группы, обязанной принимать решения, в которых он лично заинтересован, и в связи с этим не может сохранять беспристрастность, он сообщает об этом лицам, участвующим в обсуждении, и берет самоотвод от голосования или иного способа принятия решения.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5.3 Педагог не может представлять свое учреждение в судебном споре с другим учреждением, предприятием или физическими лицами в том случае, если с партнерами по данному делу его связывают какие-либо частные интересы или счеты, и он может быть заинтересован в том или ином исходе дела. О своей заинтересованности он должен сообщить главе администрации и лицам, рассматривающим данное дело.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A9692D" w:rsidRPr="001419A1" w:rsidRDefault="00A9692D" w:rsidP="00A9692D">
      <w:pPr>
        <w:shd w:val="clear" w:color="auto" w:fill="FFFDF8"/>
        <w:spacing w:after="0" w:line="240" w:lineRule="auto"/>
        <w:jc w:val="center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ru-RU"/>
        </w:rPr>
        <w:t>6. ПОДАРКИ И ПОМОЩЬ ДОУ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6.1 Педагог является честным человеком и строго соблюдает законодательство. С профессиональной этикой педагога не сочетаются ни получение взятки, ни ее дача.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6.2</w:t>
      </w:r>
      <w:proofErr w:type="gramStart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  В</w:t>
      </w:r>
      <w:proofErr w:type="gramEnd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 xml:space="preserve"> некоторых случаях, видя уважение со стороны воспитанников, их родителей или опекунов и их желание выразить ему свою благодарность, педагог может принять от них подарки.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6.3 Педагог может принимать лишь те подарки, которые: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 xml:space="preserve">1) преподносятся </w:t>
      </w:r>
      <w:proofErr w:type="gramStart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совершенно добровольно</w:t>
      </w:r>
      <w:proofErr w:type="gramEnd"/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;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2) не имеют и не могут иметь своей целью подкуп педагога и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3) достаточно скромны, т.е. это вещи, сделанные руками самих воспитанников или их родителей, созданные ими произведения, цветы, сладости, сувениры или другие недорогие вещи.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6.4 Педагог не делает намеков, не выражает пожеланий, не договаривается с другими педагогами, чтобы они организовали воспитанников или их родителей для вручения таких подарков или подготовки угощения.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6.5 Глава воспитательного учреждения или педагог может принять от родителей  воспитанников  любую бескорыстную помощь, предназначенную воспитательному учреждению. О предоставлении такой помощи необходимо поставить в известность общественность и выразить публично от ее лица благодарность.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A9692D" w:rsidRPr="001419A1" w:rsidRDefault="00A9692D" w:rsidP="00A9692D">
      <w:pPr>
        <w:shd w:val="clear" w:color="auto" w:fill="FFFDF8"/>
        <w:spacing w:after="0" w:line="240" w:lineRule="auto"/>
        <w:jc w:val="center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b/>
          <w:bCs/>
          <w:color w:val="FF0000"/>
          <w:sz w:val="23"/>
          <w:szCs w:val="23"/>
          <w:lang w:eastAsia="ru-RU"/>
        </w:rPr>
        <w:t>7. ПРИЕМ НА РАБОТУ И ПЕРЕВОД НА БОЛЕЕ ВЫСОКУЮ ДОЛЖНОСТЬ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7.1 Заведующий ДОУ должен сохранять беспристрастность при приеме на работу нового сотрудника или повышении своего сотрудника в должности. Он не может назначить своим заместителем или начальником какого-либо отделения члена своей семьи или своего родственника, а также предоставлять им какие-либо иные привилегии.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7.2 Педагог не может оказывать давление на администрацию с тем, чтобы в учреждение, где он работает, был принят член его семьи, родственник или близкий друг или чтобы вышеупомянутые лица были повышены в должности. Он не должен принимать участия в рассмотрении этого вопроса на педагогическом совете и принятии решения.</w:t>
      </w:r>
    </w:p>
    <w:p w:rsidR="00A9692D" w:rsidRPr="001419A1" w:rsidRDefault="00A9692D" w:rsidP="00A9692D">
      <w:pPr>
        <w:shd w:val="clear" w:color="auto" w:fill="FFFDF8"/>
        <w:spacing w:after="0" w:line="240" w:lineRule="auto"/>
        <w:ind w:firstLine="709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  <w:r w:rsidRPr="001419A1"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  <w:t>7.3 Недопустимо брать вознаграждение в какой бы то ни было форме за приём на работу, повышение квалификационной категории, назначение на более высокую должность и т.п.</w:t>
      </w:r>
    </w:p>
    <w:p w:rsidR="00D20B83" w:rsidRPr="001419A1" w:rsidRDefault="008D4A73" w:rsidP="00A9692D">
      <w:pPr>
        <w:shd w:val="clear" w:color="auto" w:fill="FFFDF8"/>
        <w:spacing w:after="0" w:line="240" w:lineRule="auto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733728" w:rsidRPr="001419A1" w:rsidRDefault="00733728" w:rsidP="00A9692D">
      <w:pPr>
        <w:shd w:val="clear" w:color="auto" w:fill="FFFDF8"/>
        <w:spacing w:after="0" w:line="240" w:lineRule="auto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4E0908" w:rsidRPr="001419A1" w:rsidRDefault="004E0908" w:rsidP="00A9692D">
      <w:pPr>
        <w:shd w:val="clear" w:color="auto" w:fill="FFFDF8"/>
        <w:spacing w:after="0" w:line="240" w:lineRule="auto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4E0908" w:rsidRPr="001419A1" w:rsidRDefault="004E0908" w:rsidP="00A9692D">
      <w:pPr>
        <w:shd w:val="clear" w:color="auto" w:fill="FFFDF8"/>
        <w:spacing w:after="0" w:line="240" w:lineRule="auto"/>
        <w:jc w:val="both"/>
        <w:rPr>
          <w:rFonts w:ascii="Arial" w:eastAsia="Times New Roman" w:hAnsi="Arial" w:cs="Arial"/>
          <w:color w:val="FF0000"/>
          <w:sz w:val="23"/>
          <w:szCs w:val="23"/>
          <w:lang w:eastAsia="ru-RU"/>
        </w:rPr>
      </w:pPr>
    </w:p>
    <w:p w:rsidR="009B6E70" w:rsidRPr="00C324A7" w:rsidRDefault="009B6E70" w:rsidP="009B6E70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C324A7">
        <w:rPr>
          <w:rFonts w:ascii="Times New Roman" w:hAnsi="Times New Roman" w:cs="Times New Roman"/>
          <w:color w:val="FF0000"/>
          <w:sz w:val="24"/>
          <w:szCs w:val="24"/>
        </w:rPr>
        <w:t>СОГЛАСОВАНО</w:t>
      </w:r>
    </w:p>
    <w:p w:rsidR="009B6E70" w:rsidRPr="00C324A7" w:rsidRDefault="009B6E70" w:rsidP="009B6E70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outlineLvl w:val="5"/>
        <w:rPr>
          <w:rFonts w:ascii="Times New Roman" w:eastAsia="Calibri" w:hAnsi="Times New Roman" w:cs="Times New Roman"/>
          <w:bCs/>
          <w:color w:val="FF0000"/>
          <w:sz w:val="24"/>
          <w:szCs w:val="24"/>
        </w:rPr>
      </w:pPr>
      <w:r w:rsidRPr="00C324A7">
        <w:rPr>
          <w:rFonts w:ascii="Times New Roman" w:eastAsia="Calibri" w:hAnsi="Times New Roman" w:cs="Times New Roman"/>
          <w:bCs/>
          <w:color w:val="FF0000"/>
          <w:sz w:val="24"/>
          <w:szCs w:val="24"/>
        </w:rPr>
        <w:t>Председатель профсоюзного комитета</w:t>
      </w:r>
    </w:p>
    <w:p w:rsidR="009B6E70" w:rsidRPr="00C324A7" w:rsidRDefault="009B6E70" w:rsidP="009B6E70">
      <w:pPr>
        <w:keepNext/>
        <w:widowControl w:val="0"/>
        <w:numPr>
          <w:ilvl w:val="0"/>
          <w:numId w:val="1"/>
        </w:numPr>
        <w:suppressAutoHyphens/>
        <w:autoSpaceDE w:val="0"/>
        <w:spacing w:after="0" w:line="240" w:lineRule="auto"/>
        <w:jc w:val="both"/>
        <w:outlineLvl w:val="3"/>
        <w:rPr>
          <w:rFonts w:ascii="Times New Roman" w:hAnsi="Times New Roman" w:cs="Times New Roman"/>
          <w:bCs/>
          <w:color w:val="FF0000"/>
          <w:sz w:val="24"/>
          <w:szCs w:val="24"/>
        </w:rPr>
      </w:pPr>
      <w:r w:rsidRPr="00C324A7">
        <w:rPr>
          <w:rFonts w:ascii="Times New Roman" w:hAnsi="Times New Roman" w:cs="Times New Roman"/>
          <w:bCs/>
          <w:color w:val="FF0000"/>
          <w:sz w:val="24"/>
          <w:szCs w:val="24"/>
        </w:rPr>
        <w:t>_____________   Н.В.Киселева</w:t>
      </w:r>
    </w:p>
    <w:p w:rsidR="009B6E70" w:rsidRPr="00C324A7" w:rsidRDefault="007425DE" w:rsidP="009B6E70">
      <w:pPr>
        <w:widowControl w:val="0"/>
        <w:numPr>
          <w:ilvl w:val="0"/>
          <w:numId w:val="1"/>
        </w:numPr>
        <w:suppressAutoHyphens/>
        <w:autoSpaceDE w:val="0"/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color w:val="FF0000"/>
          <w:sz w:val="24"/>
          <w:szCs w:val="24"/>
        </w:rPr>
        <w:t>« 24</w:t>
      </w:r>
      <w:r w:rsidR="004A1069">
        <w:rPr>
          <w:rFonts w:ascii="Times New Roman" w:hAnsi="Times New Roman" w:cs="Times New Roman"/>
          <w:color w:val="FF0000"/>
          <w:sz w:val="24"/>
          <w:szCs w:val="24"/>
        </w:rPr>
        <w:t>»  августа  2021</w:t>
      </w:r>
      <w:r w:rsidR="009B6E7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9B6E70" w:rsidRPr="00C324A7">
        <w:rPr>
          <w:rFonts w:ascii="Times New Roman" w:hAnsi="Times New Roman" w:cs="Times New Roman"/>
          <w:color w:val="FF0000"/>
          <w:sz w:val="24"/>
          <w:szCs w:val="24"/>
        </w:rPr>
        <w:t xml:space="preserve"> г</w:t>
      </w:r>
      <w:r w:rsidR="009B6E70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733728" w:rsidRPr="001419A1" w:rsidRDefault="00733728" w:rsidP="009B6E70">
      <w:pPr>
        <w:widowControl w:val="0"/>
        <w:numPr>
          <w:ilvl w:val="0"/>
          <w:numId w:val="2"/>
        </w:numPr>
        <w:suppressAutoHyphens/>
        <w:autoSpaceDE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3"/>
          <w:szCs w:val="23"/>
          <w:lang w:eastAsia="ru-RU"/>
        </w:rPr>
      </w:pPr>
    </w:p>
    <w:sectPr w:rsidR="00733728" w:rsidRPr="001419A1" w:rsidSect="00A9692D">
      <w:pgSz w:w="11906" w:h="16838"/>
      <w:pgMar w:top="568" w:right="566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savePreviewPicture/>
  <w:compat/>
  <w:rsids>
    <w:rsidRoot w:val="00A9692D"/>
    <w:rsid w:val="00007823"/>
    <w:rsid w:val="001419A1"/>
    <w:rsid w:val="001671BE"/>
    <w:rsid w:val="00265DC5"/>
    <w:rsid w:val="002A22D1"/>
    <w:rsid w:val="00314684"/>
    <w:rsid w:val="00346412"/>
    <w:rsid w:val="004A1069"/>
    <w:rsid w:val="004A2424"/>
    <w:rsid w:val="004E0908"/>
    <w:rsid w:val="00603A07"/>
    <w:rsid w:val="006705EA"/>
    <w:rsid w:val="006E7A95"/>
    <w:rsid w:val="006F2369"/>
    <w:rsid w:val="00733728"/>
    <w:rsid w:val="00735D07"/>
    <w:rsid w:val="007425DE"/>
    <w:rsid w:val="007A2E3D"/>
    <w:rsid w:val="0084781F"/>
    <w:rsid w:val="008D4A73"/>
    <w:rsid w:val="009B6E70"/>
    <w:rsid w:val="00A55C06"/>
    <w:rsid w:val="00A9692D"/>
    <w:rsid w:val="00ED2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92D"/>
  </w:style>
  <w:style w:type="paragraph" w:styleId="6">
    <w:name w:val="heading 6"/>
    <w:basedOn w:val="a"/>
    <w:next w:val="a"/>
    <w:link w:val="60"/>
    <w:qFormat/>
    <w:rsid w:val="00A9692D"/>
    <w:pPr>
      <w:keepNext/>
      <w:widowControl w:val="0"/>
      <w:numPr>
        <w:ilvl w:val="5"/>
        <w:numId w:val="1"/>
      </w:numPr>
      <w:shd w:val="clear" w:color="auto" w:fill="FFFFFF"/>
      <w:suppressAutoHyphens/>
      <w:autoSpaceDE w:val="0"/>
      <w:spacing w:before="281" w:after="0" w:line="240" w:lineRule="auto"/>
      <w:ind w:left="2047" w:firstLine="0"/>
      <w:outlineLvl w:val="5"/>
    </w:pPr>
    <w:rPr>
      <w:rFonts w:ascii="Times New Roman" w:eastAsia="Times New Roman" w:hAnsi="Times New Roman" w:cs="Times New Roman"/>
      <w:b/>
      <w:color w:val="000000"/>
      <w:spacing w:val="-5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60">
    <w:name w:val="Заголовок 6 Знак"/>
    <w:basedOn w:val="a0"/>
    <w:link w:val="6"/>
    <w:rsid w:val="00A9692D"/>
    <w:rPr>
      <w:rFonts w:ascii="Times New Roman" w:eastAsia="Times New Roman" w:hAnsi="Times New Roman" w:cs="Times New Roman"/>
      <w:b/>
      <w:color w:val="000000"/>
      <w:spacing w:val="-5"/>
      <w:sz w:val="24"/>
      <w:szCs w:val="20"/>
      <w:shd w:val="clear" w:color="auto" w:fill="FFFFFF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09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2099</Words>
  <Characters>11969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14040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Elvira</cp:lastModifiedBy>
  <cp:revision>2</cp:revision>
  <cp:lastPrinted>2021-08-09T10:36:00Z</cp:lastPrinted>
  <dcterms:created xsi:type="dcterms:W3CDTF">2021-09-06T08:05:00Z</dcterms:created>
  <dcterms:modified xsi:type="dcterms:W3CDTF">2021-09-06T08:05:00Z</dcterms:modified>
</cp:coreProperties>
</file>