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EEF5" w14:textId="127F0CC8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педагогических условий реализации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ООП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АООП ДОУ.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1A2102" w14:textId="1871271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F55D45" w14:textId="589983A2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1</w:t>
      </w:r>
      <w:r w:rsidR="00350F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.05.202</w:t>
      </w:r>
      <w:r w:rsidR="00350F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</w:t>
      </w:r>
    </w:p>
    <w:p w14:paraId="45E2FBAE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Посещение нерегламентированной деятельности и 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14:paraId="2FDE1169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общаются с детьми дружелюбно, уважительно, вежливо, ласково; </w:t>
      </w:r>
    </w:p>
    <w:p w14:paraId="754EC2C1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поддерживают доброжелательные отношения между детьми; </w:t>
      </w:r>
    </w:p>
    <w:p w14:paraId="69926F9B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голос взрослого не доминирует над голосами детей, в группе наблюдается естественный шум; </w:t>
      </w:r>
    </w:p>
    <w:p w14:paraId="31D07323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взрослые не прибегают к негативным дисциплинарным методам, которые обижают, пугают или унижают детей; </w:t>
      </w:r>
    </w:p>
    <w:p w14:paraId="24DDD9C9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индивидуальном общении с ребенком выбирают позицию «глаза на одном уровне»;</w:t>
      </w:r>
    </w:p>
    <w:p w14:paraId="6DF8C637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учитывают потребность детей в поддержке взрослых; </w:t>
      </w:r>
    </w:p>
    <w:p w14:paraId="7BD90FC8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чутко реагируют на инициативу детей в общении, учитывают их возрастные и индивидуальные особенности; </w:t>
      </w:r>
    </w:p>
    <w:p w14:paraId="513F69C3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уделяют специальное внимание детям с ОВЗ; </w:t>
      </w:r>
    </w:p>
    <w:p w14:paraId="08C92C4B" w14:textId="77777777" w:rsidR="00EE7901" w:rsidRDefault="00EE7901" w:rsidP="00EE79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коррекции поведения детей чаще пользуются поощрением, поддержкой, чем порицанием и запрещением. </w:t>
      </w:r>
    </w:p>
    <w:p w14:paraId="28B4F38B" w14:textId="177054F3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 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усложняющегося </w:t>
      </w:r>
      <w:r>
        <w:rPr>
          <w:rFonts w:ascii="Times New Roman" w:hAnsi="Times New Roman"/>
          <w:sz w:val="24"/>
          <w:szCs w:val="24"/>
        </w:rPr>
        <w:lastRenderedPageBreak/>
        <w:t>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 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подходе, учете зоны ближайшего развития ребенка; мотивационном подходе; доброжелательном отношении к ребенку. Образовательный процесс включает как совместную деятельность взрослого с детьми, так и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Психологическое сопровождение воспитательно-образовательного процесса в ДОУ осуществляется педагогом – психологом. Решению поставленных на 202</w:t>
      </w:r>
      <w:r w:rsidR="007078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–202</w:t>
      </w:r>
      <w:r w:rsidR="007078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 задач и качественной реализации Программы ДОУ способствовало проведение методических мероприятий по направлениям развития дошкольников: </w:t>
      </w:r>
    </w:p>
    <w:p w14:paraId="40EFDB1C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социально-коммуникативное </w:t>
      </w:r>
    </w:p>
    <w:p w14:paraId="4CB5A32D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</w:t>
      </w:r>
    </w:p>
    <w:p w14:paraId="6F41E5AA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речевое </w:t>
      </w:r>
    </w:p>
    <w:p w14:paraId="4E148F50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художественно - эстетическое </w:t>
      </w:r>
    </w:p>
    <w:p w14:paraId="05CAC0EA" w14:textId="77777777" w:rsidR="00EE7901" w:rsidRDefault="00EE7901" w:rsidP="00EE79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физическое. </w:t>
      </w:r>
    </w:p>
    <w:p w14:paraId="15071FB3" w14:textId="540B99DD" w:rsidR="00573E63" w:rsidRDefault="00EE7901" w:rsidP="00EE79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педагогов ДОУ была направлена на разработку комплексно - тематических планов, на создание развивающей предметно-пространственной среды для реализации Программы.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должности. При этом педагоги обладают основными компетенциями в: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  организации образовательной деятельности по реализации основной общеобразовательной программы дошкольного образования; в осуществлении взаимодействия с родителями (законными представителями) воспитанников и работниками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 Выводы и предложения: Педагоги показали хороший уровень проведения мероприятий, качество и построения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</w:t>
      </w:r>
      <w:r>
        <w:rPr>
          <w:rFonts w:ascii="Times New Roman" w:hAnsi="Times New Roman"/>
          <w:sz w:val="24"/>
          <w:szCs w:val="24"/>
        </w:rPr>
        <w:lastRenderedPageBreak/>
        <w:t>индивидуальном подходе, учете зоны ближайшего развития ребенка, мотивационном подходе, доброжелательном отношении к ребенку.</w:t>
      </w:r>
    </w:p>
    <w:p w14:paraId="7DE127F0" w14:textId="77777777" w:rsidR="00EE7901" w:rsidRPr="00EE7901" w:rsidRDefault="00EE7901" w:rsidP="00EE7901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EE7901">
        <w:rPr>
          <w:rFonts w:ascii="Times New Roman" w:eastAsiaTheme="minorHAnsi" w:hAnsi="Times New Roman"/>
          <w:lang w:eastAsia="en-US"/>
        </w:rPr>
        <w:t xml:space="preserve">Руководитель службы мониторинга        </w:t>
      </w:r>
      <w:proofErr w:type="gramStart"/>
      <w:r w:rsidRPr="00EE7901">
        <w:rPr>
          <w:rFonts w:ascii="Times New Roman" w:eastAsiaTheme="minorHAnsi" w:hAnsi="Times New Roman"/>
          <w:lang w:eastAsia="en-US"/>
        </w:rPr>
        <w:t>Э.М</w:t>
      </w:r>
      <w:proofErr w:type="gramEnd"/>
      <w:r w:rsidRPr="00EE7901">
        <w:rPr>
          <w:rFonts w:ascii="Times New Roman" w:eastAsiaTheme="minorHAnsi" w:hAnsi="Times New Roman"/>
          <w:lang w:eastAsia="en-US"/>
        </w:rPr>
        <w:t xml:space="preserve"> Акбашева</w:t>
      </w:r>
    </w:p>
    <w:p w14:paraId="5C1A9C68" w14:textId="77777777" w:rsidR="00EE7901" w:rsidRDefault="00EE7901" w:rsidP="00EE7901"/>
    <w:sectPr w:rsidR="00E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63"/>
    <w:rsid w:val="00350FEA"/>
    <w:rsid w:val="00573E63"/>
    <w:rsid w:val="00591A36"/>
    <w:rsid w:val="00707800"/>
    <w:rsid w:val="00E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FB5E"/>
  <w15:chartTrackingRefBased/>
  <w15:docId w15:val="{97479EE1-85EF-4B4D-8111-82266BF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9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2023-05-11T06:22:00Z</cp:lastPrinted>
  <dcterms:created xsi:type="dcterms:W3CDTF">2023-05-11T06:23:00Z</dcterms:created>
  <dcterms:modified xsi:type="dcterms:W3CDTF">2023-05-11T06:23:00Z</dcterms:modified>
</cp:coreProperties>
</file>