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57BA" w:rsidRPr="0012598D" w:rsidRDefault="00B757BA" w:rsidP="00B757BA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комбинированного вида Детский сад № 13 «Звездочка» города Бирска муниципального района </w:t>
      </w:r>
      <w:proofErr w:type="spellStart"/>
      <w:r w:rsidRPr="0012598D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12598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757BA" w:rsidRPr="0012598D" w:rsidRDefault="00B757BA" w:rsidP="00B757B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</w:t>
      </w:r>
      <w:r w:rsidRPr="0012598D">
        <w:rPr>
          <w:rFonts w:ascii="Times New Roman" w:hAnsi="Times New Roman" w:cs="Times New Roman"/>
          <w:sz w:val="24"/>
          <w:szCs w:val="24"/>
        </w:rPr>
        <w:tab/>
      </w:r>
      <w:r w:rsidRPr="0012598D">
        <w:rPr>
          <w:rFonts w:ascii="Times New Roman" w:hAnsi="Times New Roman" w:cs="Times New Roman"/>
          <w:sz w:val="24"/>
          <w:szCs w:val="24"/>
        </w:rPr>
        <w:tab/>
        <w:t xml:space="preserve">             УТВЕРЖДАЮ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</w:t>
      </w:r>
      <w:r w:rsidRPr="0012598D">
        <w:rPr>
          <w:rFonts w:ascii="Times New Roman" w:hAnsi="Times New Roman" w:cs="Times New Roman"/>
          <w:sz w:val="24"/>
          <w:szCs w:val="24"/>
        </w:rPr>
        <w:tab/>
      </w:r>
      <w:r w:rsidRPr="0012598D">
        <w:rPr>
          <w:rFonts w:ascii="Times New Roman" w:hAnsi="Times New Roman" w:cs="Times New Roman"/>
          <w:sz w:val="24"/>
          <w:szCs w:val="24"/>
        </w:rPr>
        <w:tab/>
      </w:r>
      <w:r w:rsidRPr="0012598D">
        <w:rPr>
          <w:rFonts w:ascii="Times New Roman" w:hAnsi="Times New Roman" w:cs="Times New Roman"/>
          <w:sz w:val="24"/>
          <w:szCs w:val="24"/>
        </w:rPr>
        <w:tab/>
        <w:t xml:space="preserve">             Заведующий </w:t>
      </w:r>
    </w:p>
    <w:p w:rsidR="00B757BA" w:rsidRPr="0012598D" w:rsidRDefault="009B6B2C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Родителей (</w:t>
      </w:r>
      <w:r w:rsidR="00B757BA" w:rsidRPr="0012598D">
        <w:rPr>
          <w:rFonts w:ascii="Times New Roman" w:hAnsi="Times New Roman" w:cs="Times New Roman"/>
          <w:sz w:val="24"/>
          <w:szCs w:val="24"/>
        </w:rPr>
        <w:t>Родительского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B757BA" w:rsidRPr="0012598D">
        <w:rPr>
          <w:rFonts w:ascii="Times New Roman" w:hAnsi="Times New Roman" w:cs="Times New Roman"/>
          <w:sz w:val="24"/>
          <w:szCs w:val="24"/>
        </w:rPr>
        <w:t xml:space="preserve">МБДОУ Детский сад № 13  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МБДОУ Детский сад № 13                                 </w:t>
      </w:r>
      <w:r w:rsidRPr="0012598D">
        <w:rPr>
          <w:rFonts w:ascii="Times New Roman" w:hAnsi="Times New Roman" w:cs="Times New Roman"/>
          <w:sz w:val="24"/>
          <w:szCs w:val="24"/>
        </w:rPr>
        <w:tab/>
      </w:r>
      <w:r w:rsidRPr="0012598D">
        <w:rPr>
          <w:rFonts w:ascii="Times New Roman" w:hAnsi="Times New Roman" w:cs="Times New Roman"/>
          <w:sz w:val="24"/>
          <w:szCs w:val="24"/>
        </w:rPr>
        <w:tab/>
        <w:t xml:space="preserve">             «Звездочка» </w:t>
      </w:r>
      <w:proofErr w:type="gramStart"/>
      <w:r w:rsidRPr="001259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598D">
        <w:rPr>
          <w:rFonts w:ascii="Times New Roman" w:hAnsi="Times New Roman" w:cs="Times New Roman"/>
          <w:sz w:val="24"/>
          <w:szCs w:val="24"/>
        </w:rPr>
        <w:t xml:space="preserve">. Бирска 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>«Звездочка» г</w:t>
      </w:r>
      <w:proofErr w:type="gramStart"/>
      <w:r w:rsidRPr="001259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598D">
        <w:rPr>
          <w:rFonts w:ascii="Times New Roman" w:hAnsi="Times New Roman" w:cs="Times New Roman"/>
          <w:sz w:val="24"/>
          <w:szCs w:val="24"/>
        </w:rPr>
        <w:t xml:space="preserve">ирска                                           </w:t>
      </w:r>
      <w:r w:rsidRPr="0012598D">
        <w:rPr>
          <w:rFonts w:ascii="Times New Roman" w:hAnsi="Times New Roman" w:cs="Times New Roman"/>
          <w:sz w:val="24"/>
          <w:szCs w:val="24"/>
        </w:rPr>
        <w:tab/>
      </w:r>
      <w:r w:rsidRPr="0012598D">
        <w:rPr>
          <w:rFonts w:ascii="Times New Roman" w:hAnsi="Times New Roman" w:cs="Times New Roman"/>
          <w:sz w:val="24"/>
          <w:szCs w:val="24"/>
        </w:rPr>
        <w:tab/>
        <w:t xml:space="preserve">             _________  </w:t>
      </w:r>
      <w:proofErr w:type="spellStart"/>
      <w:r w:rsidRPr="0012598D">
        <w:rPr>
          <w:rFonts w:ascii="Times New Roman" w:hAnsi="Times New Roman" w:cs="Times New Roman"/>
          <w:sz w:val="24"/>
          <w:szCs w:val="24"/>
        </w:rPr>
        <w:t>Э.М.Акбашева</w:t>
      </w:r>
      <w:proofErr w:type="spellEnd"/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от 27 августа 2018г.  № 1                                             </w:t>
      </w:r>
      <w:r w:rsidRPr="0012598D">
        <w:rPr>
          <w:rFonts w:ascii="Times New Roman" w:hAnsi="Times New Roman" w:cs="Times New Roman"/>
          <w:sz w:val="24"/>
          <w:szCs w:val="24"/>
        </w:rPr>
        <w:tab/>
        <w:t xml:space="preserve">            Приказ от  31 августа 2018г № 81-К 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59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598D">
        <w:rPr>
          <w:rFonts w:ascii="Times New Roman" w:hAnsi="Times New Roman" w:cs="Times New Roman"/>
          <w:sz w:val="24"/>
          <w:szCs w:val="24"/>
        </w:rPr>
        <w:t>ПРИНЯТО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598D">
        <w:rPr>
          <w:rFonts w:ascii="Times New Roman" w:hAnsi="Times New Roman" w:cs="Times New Roman"/>
          <w:sz w:val="24"/>
          <w:szCs w:val="24"/>
        </w:rPr>
        <w:t>Протокол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з</w:t>
      </w:r>
      <w:r w:rsidRPr="0012598D">
        <w:rPr>
          <w:rFonts w:ascii="Times New Roman" w:hAnsi="Times New Roman" w:cs="Times New Roman"/>
          <w:sz w:val="24"/>
          <w:szCs w:val="24"/>
        </w:rPr>
        <w:t>аседания Педагогического совета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598D">
        <w:rPr>
          <w:rFonts w:ascii="Times New Roman" w:hAnsi="Times New Roman" w:cs="Times New Roman"/>
          <w:sz w:val="24"/>
          <w:szCs w:val="24"/>
        </w:rPr>
        <w:t xml:space="preserve">МБДОУ Детский сад № 13 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598D">
        <w:rPr>
          <w:rFonts w:ascii="Times New Roman" w:hAnsi="Times New Roman" w:cs="Times New Roman"/>
          <w:sz w:val="24"/>
          <w:szCs w:val="24"/>
        </w:rPr>
        <w:t xml:space="preserve"> «Звездочка» </w:t>
      </w:r>
      <w:proofErr w:type="gramStart"/>
      <w:r w:rsidRPr="001259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598D">
        <w:rPr>
          <w:rFonts w:ascii="Times New Roman" w:hAnsi="Times New Roman" w:cs="Times New Roman"/>
          <w:sz w:val="24"/>
          <w:szCs w:val="24"/>
        </w:rPr>
        <w:t>. Бирска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5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598D">
        <w:rPr>
          <w:rFonts w:ascii="Times New Roman" w:hAnsi="Times New Roman" w:cs="Times New Roman"/>
          <w:sz w:val="24"/>
          <w:szCs w:val="24"/>
        </w:rPr>
        <w:t xml:space="preserve">   от  28 августа 2018г №1</w:t>
      </w:r>
    </w:p>
    <w:p w:rsidR="00B757BA" w:rsidRPr="0012598D" w:rsidRDefault="00B757BA" w:rsidP="00B757B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7BA" w:rsidRPr="00B757BA" w:rsidRDefault="00B757BA" w:rsidP="00B7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B6B2C" w:rsidRDefault="00B757BA" w:rsidP="00B7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РАБОТЫ </w:t>
      </w:r>
      <w:r w:rsidR="009B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КРУЖКОВ </w:t>
      </w:r>
    </w:p>
    <w:p w:rsidR="00B757BA" w:rsidRPr="00B757BA" w:rsidRDefault="00B757BA" w:rsidP="00B75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ДОПОЛНИТЕЛЬНОМУ ОБРАЗОВАНИЮ </w:t>
      </w:r>
      <w:r w:rsidR="009B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57BA" w:rsidRPr="00C0312C" w:rsidRDefault="00C0312C" w:rsidP="00C0312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7BA" w:rsidRPr="00C0312C" w:rsidRDefault="00B757BA" w:rsidP="00C0312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      Общие положения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  Положение разработано для МБДОУ Детский сад № 13  «Звездочка» </w:t>
      </w:r>
      <w:proofErr w:type="gramStart"/>
      <w:r w:rsidRPr="00C0312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. Бирска  (далее по тексту – Учреждение) в соответствии: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>-        Федеральным законом от 29 декабря 2012 г. N 273-ФЗ "Об образ</w:t>
      </w:r>
      <w:r w:rsidR="00C0312C"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овании в Российской  Федерации";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Федеральным государственным образовательным стандартом дошкольного образования.  Приказ Министерства образования и науки Российской Федерации  от 17 октября 2013 г. № 1155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Санитарно-эпидемиологическими правилами и нормативами </w:t>
      </w:r>
      <w:proofErr w:type="spellStart"/>
      <w:r w:rsidRPr="00C0312C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26  (Зарегистрировано в Минюсте России 29.05.2013 N 28564 </w:t>
      </w:r>
      <w:proofErr w:type="gramEnd"/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Уставом МБДОУ </w:t>
      </w:r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№13 «Звездочка» г</w:t>
      </w:r>
      <w:proofErr w:type="gramStart"/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>ирска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>-        Основной общеобразовательной программой  МБДОУ №</w:t>
      </w:r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13 «Звездочка» </w:t>
      </w:r>
      <w:proofErr w:type="gramStart"/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3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D85" w:rsidRPr="00C0312C">
        <w:rPr>
          <w:rFonts w:ascii="Times New Roman" w:hAnsi="Times New Roman" w:cs="Times New Roman"/>
          <w:sz w:val="28"/>
          <w:szCs w:val="28"/>
          <w:lang w:eastAsia="ru-RU"/>
        </w:rPr>
        <w:t>Бирска.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Положение  регламентирует работу  по реализации дополнительных образовательных программ за пределами основных образовательных программ, определяющих статус МБДОУ.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1.3. Цель дополнительного образования - дать ребенку возможность реализовать себя в понравившейся ему деятельности,  развитие индивидуальных и творческих способностей детей.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1.4. Организация работы кружков  является дополнительной услугой для детей, посещающих Учреждение,  и предусматривает дополнительные совместные мероприятия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кружковые) </w:t>
      </w:r>
    </w:p>
    <w:p w:rsidR="00331D85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>1.5. Совместная  кружковая  деятельность детей и взрослых осуществляется  по следующим направлениям:</w:t>
      </w:r>
    </w:p>
    <w:p w:rsidR="00331D85" w:rsidRPr="00C0312C" w:rsidRDefault="00B757BA" w:rsidP="00C0312C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D85" w:rsidRPr="00C0312C">
        <w:rPr>
          <w:rFonts w:ascii="Times New Roman" w:hAnsi="Times New Roman" w:cs="Times New Roman"/>
          <w:spacing w:val="-10"/>
          <w:sz w:val="28"/>
          <w:szCs w:val="28"/>
        </w:rPr>
        <w:t>-техническая;</w:t>
      </w:r>
    </w:p>
    <w:p w:rsidR="00331D85" w:rsidRPr="00C0312C" w:rsidRDefault="00331D85" w:rsidP="00C0312C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312C">
        <w:rPr>
          <w:rFonts w:ascii="Times New Roman" w:hAnsi="Times New Roman" w:cs="Times New Roman"/>
          <w:spacing w:val="-10"/>
          <w:sz w:val="28"/>
          <w:szCs w:val="28"/>
        </w:rPr>
        <w:t>-физкультурно-спортивная;</w:t>
      </w:r>
    </w:p>
    <w:p w:rsidR="00331D85" w:rsidRPr="00C0312C" w:rsidRDefault="00331D85" w:rsidP="00C0312C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312C">
        <w:rPr>
          <w:rFonts w:ascii="Times New Roman" w:hAnsi="Times New Roman" w:cs="Times New Roman"/>
          <w:spacing w:val="-10"/>
          <w:sz w:val="28"/>
          <w:szCs w:val="28"/>
        </w:rPr>
        <w:t>-художественная;</w:t>
      </w:r>
    </w:p>
    <w:p w:rsidR="00331D85" w:rsidRPr="00C0312C" w:rsidRDefault="00331D85" w:rsidP="00C0312C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312C">
        <w:rPr>
          <w:rFonts w:ascii="Times New Roman" w:hAnsi="Times New Roman" w:cs="Times New Roman"/>
          <w:spacing w:val="-10"/>
          <w:sz w:val="28"/>
          <w:szCs w:val="28"/>
        </w:rPr>
        <w:t>-туристско-краеведческая;</w:t>
      </w:r>
    </w:p>
    <w:p w:rsidR="00331D85" w:rsidRPr="00C0312C" w:rsidRDefault="00331D85" w:rsidP="00C0312C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0312C">
        <w:rPr>
          <w:rFonts w:ascii="Times New Roman" w:hAnsi="Times New Roman" w:cs="Times New Roman"/>
          <w:spacing w:val="-10"/>
          <w:sz w:val="28"/>
          <w:szCs w:val="28"/>
        </w:rPr>
        <w:t>-социально-педагогическая;</w:t>
      </w:r>
    </w:p>
    <w:p w:rsidR="00B757BA" w:rsidRPr="00C0312C" w:rsidRDefault="00331D85" w:rsidP="00C0312C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0312C">
        <w:rPr>
          <w:rFonts w:ascii="Times New Roman" w:hAnsi="Times New Roman" w:cs="Times New Roman"/>
          <w:spacing w:val="-10"/>
          <w:sz w:val="28"/>
          <w:szCs w:val="28"/>
        </w:rPr>
        <w:t>-естественнонаучная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1.6.  Кружки не являются платными, проводятся согласно «Санитарно-эпидемиологическим требованиям к устройству, содержанию и организации режима работы дошкольных образовательных учреждений»: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группах  раннего возраста (от 1,5 до 3 лет)  дополнительное образование не предусмотрено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и в младшей группе (от 3 до 4 лет)  и в средней группе (от 4 до 5 лет) –  занятия проводятся не более 1 раза в неделю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старшей группе (от 5 до 6 лет) и в подготовительной группе (от 6 до 7 лет)   - занятия проводятся не более 2 раз в неделю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подготовительной  группе (дети седьмого года жизни) – не более 2 раз в неделю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группах компенсирующей направленности, из-за увеличения  образовательной нагрузки за счет  проведения коррекционной работы  - занятия проводятся  не более 1  раза в неделю 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1.7. Количество занятий по дополнительному образованию в учебном плане определено на 1 ребенка.  Например, воспитанник подготовительной к школе группы, согласно примерному плану, может посещать не более 2 факультативных занятий из перечня предлагаемых образовательным учреждением услуг.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1.8. Занятия по дополнительному образованию  (студии, кружки секции) недопустимо проводить за счет времени, отведенного на прогулку и дневной сон.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1.9. Занятия по дополнительному образованию проводятся во второй половине дня и продолжительность этих занятий не должна превышать: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младшей группе - не более 15 минут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средней группе - 20 минут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старшей группе - 25 минут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подготовительной группе - 30 минут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1.10. Основанием работы кружка является: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социальный заказ родителей / законных представителей (анкетирование)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особенности вариативной части основной общеобразовательной программы;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заявление родителей / законных представителей;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приоритетное направление деятельности Учреждения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b/>
          <w:sz w:val="28"/>
          <w:szCs w:val="28"/>
          <w:lang w:eastAsia="ru-RU"/>
        </w:rPr>
        <w:t>2. Организация   работы кружков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2.1. В начале каждого учебного года проводится социальный опрос на предмет выявления социального заказа родителей / законных представителей/ на представление Учреждением бесплатных образовательных услуг. По мере необходимости опрос проводится оперативно в течение года.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2.2. Руководители кружков назначаются руководителем   Учреждения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2.3. Расписание работы кружков составляет старший воспитатель и утверждается приказом заведующей МБДОУ.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2.4. 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основную общеобразовательную программу Учреждения.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2.5. Возраст детей, охваченных кружковой деятельностью – от 3 до 7 лет.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2.6. Деятельность кружков проводится в специально оборудованных помещениях: музыкальный зал, физкультурный зал, театральная студия, групповое помещение.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2.7. Руководители кружков организовывают свою деятельность с использованием различных  форм организации учебного процесса: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Организованные групповые  и индивидуальные занятия;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В виде проведения экскурсий и тематических прогулок;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Организация выставок, концертов, развлечений и досугов;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Участие в конкурсах различного уровня;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Консультации, мастер- классы, семинары для педагогов Учреждения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Консультации, мастер- классы, выступления на собраниях, концерты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Размещение  информации на сайте Учреждения для родителей /их законных представителей/.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2.8. Руководители кружков в конце  года представляют отчеты о результатах деятельности кружка на заседании итогового  педагогического Совета.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2.9. Контроль над  деятельностью кружков осуществляет заведующий и старший воспитатель Учреждения.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Делопроизводство </w:t>
      </w:r>
    </w:p>
    <w:p w:rsidR="00B757BA" w:rsidRPr="00C0312C" w:rsidRDefault="00F549F6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 Работа</w:t>
      </w:r>
      <w:r w:rsidR="00B757BA"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дополнительному  образованию проводится на основании: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Примерной  программы дополнительного образования или методического пособия, рекомендованного  Министерством образования Российской Федерации.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</w:t>
      </w:r>
      <w:r w:rsidR="00F549F6"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>  программы</w:t>
      </w:r>
      <w:r w:rsidR="00F549F6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757BA" w:rsidRPr="00C0312C" w:rsidRDefault="00F549F6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C031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757BA"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работы по дополнительному образованию в виде кружков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7BA"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 необходимо иметь следующую документацию: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Заявление от родителей.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Списки детей, утвержденные  </w:t>
      </w:r>
      <w:proofErr w:type="gramStart"/>
      <w:r w:rsidRPr="00C0312C">
        <w:rPr>
          <w:rFonts w:ascii="Times New Roman" w:hAnsi="Times New Roman" w:cs="Times New Roman"/>
          <w:sz w:val="28"/>
          <w:szCs w:val="28"/>
          <w:lang w:eastAsia="ru-RU"/>
        </w:rPr>
        <w:t>заведующим  Учреждения</w:t>
      </w:r>
      <w:proofErr w:type="gramEnd"/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Табель посещаемости воспитанников.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>-     </w:t>
      </w:r>
      <w:r w:rsidR="00C0312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0312C">
        <w:rPr>
          <w:rFonts w:ascii="Times New Roman" w:hAnsi="Times New Roman" w:cs="Times New Roman"/>
          <w:sz w:val="28"/>
          <w:szCs w:val="28"/>
          <w:lang w:eastAsia="ru-RU"/>
        </w:rPr>
        <w:t xml:space="preserve">Рабочие </w:t>
      </w: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(тематические планы)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       Результаты диагностики за время ведения кружка.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Диагностический материал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 Отчеты о проделанной работе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B757BA" w:rsidRPr="00C0312C" w:rsidRDefault="00B757BA" w:rsidP="00C0312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12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C03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Default="00B757BA" w:rsidP="00B757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7BA" w:rsidRPr="00B757BA" w:rsidRDefault="00331D85" w:rsidP="00B7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757BA" w:rsidRPr="00B757BA" w:rsidRDefault="00B757BA" w:rsidP="00B75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831C9" w:rsidRDefault="009831C9"/>
    <w:sectPr w:rsidR="009831C9" w:rsidSect="00B757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BA"/>
    <w:rsid w:val="00331D85"/>
    <w:rsid w:val="006B506B"/>
    <w:rsid w:val="009641A0"/>
    <w:rsid w:val="009831C9"/>
    <w:rsid w:val="009B6B2C"/>
    <w:rsid w:val="00B757BA"/>
    <w:rsid w:val="00C0312C"/>
    <w:rsid w:val="00F5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BA"/>
    <w:rPr>
      <w:b/>
      <w:bCs/>
    </w:rPr>
  </w:style>
  <w:style w:type="character" w:styleId="a5">
    <w:name w:val="Emphasis"/>
    <w:basedOn w:val="a0"/>
    <w:uiPriority w:val="20"/>
    <w:qFormat/>
    <w:rsid w:val="00B757BA"/>
    <w:rPr>
      <w:i/>
      <w:iCs/>
    </w:rPr>
  </w:style>
  <w:style w:type="paragraph" w:styleId="a6">
    <w:name w:val="No Spacing"/>
    <w:uiPriority w:val="1"/>
    <w:qFormat/>
    <w:rsid w:val="00B75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2019-09-04T12:02:00Z</cp:lastPrinted>
  <dcterms:created xsi:type="dcterms:W3CDTF">2019-09-04T12:03:00Z</dcterms:created>
  <dcterms:modified xsi:type="dcterms:W3CDTF">2019-09-04T12:03:00Z</dcterms:modified>
</cp:coreProperties>
</file>