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8C2" w:rsidRPr="00960219" w:rsidRDefault="002018C2" w:rsidP="00BE20EC">
      <w:pPr>
        <w:spacing w:after="39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219">
        <w:rPr>
          <w:rFonts w:ascii="Times New Roman" w:hAnsi="Times New Roman" w:cs="Times New Roman"/>
          <w:b/>
          <w:sz w:val="28"/>
          <w:szCs w:val="28"/>
        </w:rPr>
        <w:t>Лексическая тема  "ЦВЕТЫ ЛУГА И САДА"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Задачи:.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Закрепить знания детей о полевых, луговых, лесных и садовых цветах. Отметить особенности их строения, функции каждой части растения. Упражнять  в классификации.</w:t>
      </w:r>
    </w:p>
    <w:p w:rsidR="002018C2" w:rsidRPr="00960219" w:rsidRDefault="002018C2" w:rsidP="00960219">
      <w:p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Словарь:</w:t>
      </w:r>
      <w:r w:rsidR="00960219"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СУЩЕСТВИТЕЛЬНЫЕ: первоцвет, подснежник, одуванчик, мать-и-мачеха, нарцисс, тюльпан, колокольчик, ландыш, бутон, лепесток, стебель, листья, природа.</w:t>
      </w:r>
      <w:r w:rsidR="00960219"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ПРИЛАГАТЕЛЬНЫЕ: красивый, нежный, душистый, алый, лиловый, белоснежный, золотистый, </w:t>
      </w:r>
      <w:proofErr w:type="spellStart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розовый</w:t>
      </w:r>
      <w:proofErr w:type="spellEnd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голубой</w:t>
      </w:r>
      <w:proofErr w:type="spellEnd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редкий, хрупкий, пушистый, гладкий.</w:t>
      </w:r>
      <w:r w:rsidR="00960219"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ГЛАГОЛЫ: растут, цветут, выращивают, высаживают, садят, поливают, ухаживают, рыхлят, пересаживают, полют, сеют, пахнут, срезают, любоваться, рвать, уничтожать, нюхать, рисовать, расцветать, распускаться. </w:t>
      </w:r>
    </w:p>
    <w:p w:rsidR="002018C2" w:rsidRPr="00960219" w:rsidRDefault="002018C2" w:rsidP="00960219">
      <w:pPr>
        <w:spacing w:after="39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1. Что это? Назови одним словом: розы, ромашки, васильки, тюльпаны…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60219"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inline distT="0" distB="0" distL="0" distR="0">
            <wp:extent cx="5873750" cy="2654300"/>
            <wp:effectExtent l="19050" t="0" r="0" b="0"/>
            <wp:docPr id="9" name="Рисунок 34" descr="https://images2-focus-opensocial.googleusercontent.com/gadgets/proxy?url=https%3A%2F%2Fnsportal.ru%2Fsites%2Fdefault%2Ffiles%2F2016%2F10%2F19%2Ftsvety_naglyadnost.jpg&amp;container=focus&amp;gadget=a&amp;no_expand=1&amp;resize_h=0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s2-focus-opensocial.googleusercontent.com/gadgets/proxy?url=https%3A%2F%2Fnsportal.ru%2Fsites%2Fdefault%2Ffiles%2F2016%2F10%2F19%2Ftsvety_naglyadnost.jpg&amp;container=focus&amp;gadget=a&amp;no_expand=1&amp;resize_h=0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17" cy="265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inline distT="0" distB="0" distL="0" distR="0">
            <wp:extent cx="5943600" cy="3479800"/>
            <wp:effectExtent l="19050" t="0" r="0" b="0"/>
            <wp:docPr id="8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C2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</w:t>
      </w:r>
      <w:r w:rsidR="002018C2" w:rsidRPr="00960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Назови части цветка: (стебель, листья, бутон, корни)</w:t>
      </w:r>
    </w:p>
    <w:p w:rsidR="00960219" w:rsidRPr="00960219" w:rsidRDefault="00960219" w:rsidP="00960219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3. </w:t>
      </w:r>
      <w:r w:rsidRPr="0096021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Д/И «Назови ласково»: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Ромашка – </w:t>
      </w:r>
      <w:proofErr w:type="spellStart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ромашечка</w:t>
      </w:r>
      <w:proofErr w:type="spellEnd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гвоздика – </w:t>
      </w:r>
      <w:proofErr w:type="spellStart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гвоздичка</w:t>
      </w:r>
      <w:proofErr w:type="spellEnd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цветок – цветочек, лист – листочек … 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960219" w:rsidRPr="00960219" w:rsidRDefault="00960219" w:rsidP="00960219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4.Упражнение «Один — много»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употребление существительных в родительном падеже </w:t>
      </w:r>
    </w:p>
    <w:p w:rsidR="00960219" w:rsidRPr="00960219" w:rsidRDefault="00960219" w:rsidP="00960219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Ландыш – ландыши, незабудка – .., ромашка – …, василек – …, гвоздика – …, колокольчик – …, одуванчик  –…, подснежник — … </w:t>
      </w:r>
    </w:p>
    <w:p w:rsidR="00960219" w:rsidRPr="00960219" w:rsidRDefault="00960219" w:rsidP="00960219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5.</w:t>
      </w:r>
      <w:r w:rsidRPr="00960219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lang w:eastAsia="ru-RU"/>
        </w:rPr>
        <w:t>Д/И «Подбери признак»: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Одуванчик (какой?) – желтый, крупный, яркий…Цветы мать – и – мачехи  (какие?) – мелкие, желтые, …Цветы незабудки  (какие?) – </w:t>
      </w:r>
      <w:proofErr w:type="spellStart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голубые</w:t>
      </w:r>
      <w:proofErr w:type="spellEnd"/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красивые, нежные …   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6.  </w:t>
      </w:r>
      <w:r w:rsidRPr="00960219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lang w:eastAsia="ru-RU"/>
        </w:rPr>
        <w:t>Д/И « Какой, какие?»</w:t>
      </w:r>
      <w:r w:rsidRPr="00960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: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Цветок растет в лесу – лесной, в саду – садовый, в поле – полевой, на лугу — луговой;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7. Упражнение «Посчитай»</w:t>
      </w: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согласование числительных с существительными.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1 красная роза, 2 красные розы, 5 красных роз, 1 желтый одуванчик …, 1 нежная фиалка…, 1 алый мак…, 1 яркий подсолнух…, 1 белая астра…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8. Упражнение «Подбирай, называй, запоминай»: Закончи предложения словами-действиями.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клумбах цветы (что делают?) — растут, цветут, вянут 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 садовой лейки цветы (что делают?) — 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Удобрениями садовые цветы (что делают?) — 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Выращенные цветы ножом (что делают?) — 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букеты цветы (что делают?) — 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Цветами люди (что делают?) — 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9.«</w:t>
      </w:r>
      <w:proofErr w:type="spellStart"/>
      <w:r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Какой-какое-какие</w:t>
      </w:r>
      <w:proofErr w:type="spellEnd"/>
      <w:r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?» (следим за окончаниями)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Душистый – роза душистая , цветы душистые , растение …, подсолнух…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Ароматный – цветок ароматный , роза…, фиалки…, растение….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Нежный – лепесток нежный , цветы…, растение …, незабудка …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Ани много цвет, а у Оли еще …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У Ани пышный букет, а у Оли еще …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Фиалка ароматный цветок, а роза еще …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гвоздики нежные лепестки, а у фиалки еще …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розы яркие лепестки, а у гвоздики еще …</w:t>
      </w:r>
    </w:p>
    <w:p w:rsidR="00960219" w:rsidRPr="00960219" w:rsidRDefault="00BE20EC" w:rsidP="00960219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10 .</w:t>
      </w:r>
      <w:r w:rsidR="00960219" w:rsidRPr="00960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«Составь предложение из слов»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Маша, срывать, цветы.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Нежный, роза, расцветать.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Оля, ставить, роза, в, ваза.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рыхлила землю, чтобы …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поливала цветы, чтобы …</w:t>
      </w:r>
    </w:p>
    <w:p w:rsidR="00960219" w:rsidRPr="00960219" w:rsidRDefault="00960219" w:rsidP="00960219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собрала букет, чтобы …</w:t>
      </w:r>
    </w:p>
    <w:p w:rsidR="00BE20EC" w:rsidRDefault="00960219" w:rsidP="00BE20EC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налила воду в вазу, чтобы …</w:t>
      </w:r>
    </w:p>
    <w:p w:rsidR="00BE20EC" w:rsidRDefault="00BE20EC" w:rsidP="00BE20EC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11. Нарисовать цветок. Составить рассказ о нем, опираясь на схему</w:t>
      </w:r>
    </w:p>
    <w:p w:rsidR="00BE20EC" w:rsidRDefault="00BE20EC" w:rsidP="00BE20EC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E20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inline distT="0" distB="0" distL="0" distR="0">
            <wp:extent cx="5943600" cy="3365500"/>
            <wp:effectExtent l="19050" t="0" r="0" b="0"/>
            <wp:docPr id="12" name="Рисунок 1" descr="Весёлый язычок&quot;: Луго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ёлый язычок&quot;: Луговые цвет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A3" w:rsidRPr="009A67EA" w:rsidRDefault="00BE20EC" w:rsidP="00BE20EC">
      <w:pPr>
        <w:spacing w:after="390" w:line="240" w:lineRule="auto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.</w:t>
      </w:r>
      <w:r w:rsidR="009F10A3" w:rsidRPr="00960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B91BC3" w:rsidRPr="00960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49" cy="4267200"/>
            <wp:effectExtent l="19050" t="0" r="1" b="0"/>
            <wp:docPr id="4" name="Рисунок 4" descr="Раскраски по цифрам&quot; — card of the user Марина Ф.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по цифрам&quot; — card of the user Марина Ф. in Yandex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03" cy="426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BC3" w:rsidRPr="00960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49" cy="4267200"/>
            <wp:effectExtent l="19050" t="0" r="1" b="0"/>
            <wp:docPr id="7" name="Рисунок 7" descr="Цветы: купальницы, тюльпаны - раскраска по номерам» — карточ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веты: купальницы, тюльпаны - раскраска по номерам» — карточка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00" cy="426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0A3" w:rsidRPr="009F10A3">
        <w:drawing>
          <wp:inline distT="0" distB="0" distL="0" distR="0">
            <wp:extent cx="3028950" cy="4914900"/>
            <wp:effectExtent l="19050" t="0" r="0" b="0"/>
            <wp:docPr id="36" name="Рисунок 36" descr="https://images2-focus-opensocial.googleusercontent.com/gadgets/proxy?url=https%3A%2F%2Fnsportal.ru%2Fsites%2Fdefault%2Ffiles%2F2016%2F10%2F19%2Froza_shtrihovka.jpg&amp;container=focus&amp;gadget=a&amp;no_expand=1&amp;resize_h=0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s2-focus-opensocial.googleusercontent.com/gadgets/proxy?url=https%3A%2F%2Fnsportal.ru%2Fsites%2Fdefault%2Ffiles%2F2016%2F10%2F19%2Froza_shtrihovka.jpg&amp;container=focus&amp;gadget=a&amp;no_expand=1&amp;resize_h=0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45" cy="491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0A3" w:rsidRPr="009F10A3">
        <w:drawing>
          <wp:inline distT="0" distB="0" distL="0" distR="0">
            <wp:extent cx="3587750" cy="4914900"/>
            <wp:effectExtent l="19050" t="0" r="0" b="0"/>
            <wp:docPr id="37" name="Рисунок 37" descr="https://images2-focus-opensocial.googleusercontent.com/gadgets/proxy?url=https%3A%2F%2Fnsportal.ru%2Fsites%2Fdefault%2Ffiles%2F2016%2F10%2F19%2Ftsvety_risunki_po_tsifram.jpg&amp;container=focus&amp;gadget=a&amp;no_expand=1&amp;resize_h=0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s2-focus-opensocial.googleusercontent.com/gadgets/proxy?url=https%3A%2F%2Fnsportal.ru%2Fsites%2Fdefault%2Ffiles%2F2016%2F10%2F19%2Ftsvety_risunki_po_tsifram.jpg&amp;container=focus&amp;gadget=a&amp;no_expand=1&amp;resize_h=0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0A3" w:rsidRPr="009F10A3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</w:p>
    <w:sectPr w:rsidR="009F10A3" w:rsidRPr="009A67EA" w:rsidSect="00BE20EC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146F"/>
    <w:multiLevelType w:val="multilevel"/>
    <w:tmpl w:val="4CCCBC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32A19"/>
    <w:multiLevelType w:val="multilevel"/>
    <w:tmpl w:val="692407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42B9D"/>
    <w:multiLevelType w:val="multilevel"/>
    <w:tmpl w:val="A5124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770FFA"/>
    <w:multiLevelType w:val="multilevel"/>
    <w:tmpl w:val="3426D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A51395"/>
    <w:multiLevelType w:val="multilevel"/>
    <w:tmpl w:val="E45059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2E0B27"/>
    <w:multiLevelType w:val="multilevel"/>
    <w:tmpl w:val="199246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9F10A3"/>
    <w:rsid w:val="00183052"/>
    <w:rsid w:val="002018C2"/>
    <w:rsid w:val="00951EA6"/>
    <w:rsid w:val="00960219"/>
    <w:rsid w:val="009F10A3"/>
    <w:rsid w:val="00B91BC3"/>
    <w:rsid w:val="00BE20EC"/>
    <w:rsid w:val="00C2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2020-05-13T07:11:00Z</dcterms:created>
  <dcterms:modified xsi:type="dcterms:W3CDTF">2020-05-13T08:40:00Z</dcterms:modified>
</cp:coreProperties>
</file>